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РЕШЕНИЕ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Собрания депутатов городского поселения Красногорский 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</w:p>
    <w:p w:rsidR="00B65787" w:rsidRPr="00B65787" w:rsidRDefault="00B65787" w:rsidP="00B6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B65787" w:rsidRPr="00B65787" w:rsidRDefault="00B65787" w:rsidP="00B65787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ab/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  </w:t>
      </w:r>
      <w:proofErr w:type="spellStart"/>
      <w:r w:rsidRPr="00B6578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65787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Сессия 5</w:t>
      </w:r>
      <w:r w:rsidR="00BD488C">
        <w:rPr>
          <w:rFonts w:ascii="Times New Roman" w:hAnsi="Times New Roman" w:cs="Times New Roman"/>
          <w:sz w:val="28"/>
          <w:szCs w:val="28"/>
        </w:rPr>
        <w:t>9</w:t>
      </w:r>
      <w:r w:rsidRPr="00B65787">
        <w:rPr>
          <w:rFonts w:ascii="Times New Roman" w:hAnsi="Times New Roman" w:cs="Times New Roman"/>
          <w:sz w:val="28"/>
          <w:szCs w:val="28"/>
        </w:rPr>
        <w:t xml:space="preserve">-ая                                        </w:t>
      </w:r>
      <w:r w:rsidR="00BD488C">
        <w:rPr>
          <w:rFonts w:ascii="Times New Roman" w:hAnsi="Times New Roman" w:cs="Times New Roman"/>
          <w:sz w:val="28"/>
          <w:szCs w:val="28"/>
        </w:rPr>
        <w:t xml:space="preserve">                             «19</w:t>
      </w:r>
      <w:r w:rsidRPr="00B65787"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B65787" w:rsidRPr="00B65787" w:rsidRDefault="00B65787" w:rsidP="00B65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787">
        <w:rPr>
          <w:rFonts w:ascii="Times New Roman" w:hAnsi="Times New Roman" w:cs="Times New Roman"/>
          <w:sz w:val="28"/>
          <w:szCs w:val="28"/>
        </w:rPr>
        <w:t>№23</w:t>
      </w:r>
      <w:r w:rsidR="003F68AF">
        <w:rPr>
          <w:rFonts w:ascii="Times New Roman" w:hAnsi="Times New Roman" w:cs="Times New Roman"/>
          <w:sz w:val="28"/>
          <w:szCs w:val="28"/>
        </w:rPr>
        <w:t>9</w:t>
      </w: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AF" w:rsidRPr="00AD4A3D" w:rsidRDefault="003F68AF" w:rsidP="003F68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7136869"/>
      <w:r w:rsidRPr="003F68A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3F68A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Порядка проведения конкурса на замещение должности главы </w:t>
      </w:r>
      <w:proofErr w:type="spellStart"/>
      <w:r w:rsidR="00AD4A3D" w:rsidRPr="00AD4A3D">
        <w:rPr>
          <w:rFonts w:ascii="Times New Roman" w:hAnsi="Times New Roman" w:cs="Times New Roman"/>
          <w:b/>
          <w:sz w:val="28"/>
          <w:szCs w:val="28"/>
        </w:rPr>
        <w:t>Красногорской</w:t>
      </w:r>
      <w:proofErr w:type="spellEnd"/>
      <w:r w:rsidR="00AD4A3D" w:rsidRPr="00AD4A3D">
        <w:rPr>
          <w:rFonts w:ascii="Times New Roman" w:hAnsi="Times New Roman" w:cs="Times New Roman"/>
          <w:b/>
          <w:sz w:val="28"/>
          <w:szCs w:val="28"/>
        </w:rPr>
        <w:t xml:space="preserve"> городской администрации Звениговского муниципального района Республики Марий Эл</w:t>
      </w:r>
    </w:p>
    <w:p w:rsidR="003F68AF" w:rsidRPr="003F68AF" w:rsidRDefault="003F68AF" w:rsidP="003F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AF" w:rsidRPr="003F68AF" w:rsidRDefault="003F68AF" w:rsidP="003F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3F68AF" w:rsidRPr="003F68AF" w:rsidRDefault="003F68AF" w:rsidP="003F68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68A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Российской Федерации</w:t>
      </w:r>
      <w:r w:rsidRPr="003F68AF">
        <w:rPr>
          <w:rFonts w:ascii="Times New Roman" w:hAnsi="Times New Roman" w:cs="Times New Roman"/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3F68AF">
          <w:rPr>
            <w:rFonts w:ascii="Times New Roman" w:hAnsi="Times New Roman" w:cs="Times New Roman"/>
            <w:bCs/>
            <w:sz w:val="28"/>
            <w:szCs w:val="28"/>
          </w:rPr>
          <w:t>2003 г</w:t>
        </w:r>
      </w:smartTag>
      <w:r w:rsidRPr="003F68AF">
        <w:rPr>
          <w:rFonts w:ascii="Times New Roman" w:hAnsi="Times New Roman" w:cs="Times New Roman"/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3F68AF"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 w:rsidRPr="003F68AF">
        <w:rPr>
          <w:rFonts w:ascii="Times New Roman" w:hAnsi="Times New Roman" w:cs="Times New Roman"/>
          <w:bCs/>
          <w:sz w:val="28"/>
          <w:szCs w:val="28"/>
        </w:rPr>
        <w:t xml:space="preserve">. № 25-ФЗ «О муниципальной службе в Российской Федерации», Законом Республики Марий Эл от 31 мая </w:t>
      </w:r>
      <w:smartTag w:uri="urn:schemas-microsoft-com:office:smarttags" w:element="metricconverter">
        <w:smartTagPr>
          <w:attr w:name="ProductID" w:val="2007 г"/>
        </w:smartTagPr>
        <w:r w:rsidRPr="003F68AF">
          <w:rPr>
            <w:rFonts w:ascii="Times New Roman" w:hAnsi="Times New Roman" w:cs="Times New Roman"/>
            <w:bCs/>
            <w:sz w:val="28"/>
            <w:szCs w:val="28"/>
          </w:rPr>
          <w:t>2007 г</w:t>
        </w:r>
      </w:smartTag>
      <w:r w:rsidRPr="003F68AF">
        <w:rPr>
          <w:rFonts w:ascii="Times New Roman" w:hAnsi="Times New Roman" w:cs="Times New Roman"/>
          <w:bCs/>
          <w:sz w:val="28"/>
          <w:szCs w:val="28"/>
        </w:rPr>
        <w:t xml:space="preserve">. № 25-З «О реализации полномочий Республики Марий Эл в области муниципальной службы», Уставом </w:t>
      </w:r>
      <w:r w:rsidR="00A73CB0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proofErr w:type="gramEnd"/>
      <w:r w:rsidR="00A73CB0">
        <w:rPr>
          <w:rFonts w:ascii="Times New Roman" w:hAnsi="Times New Roman" w:cs="Times New Roman"/>
          <w:bCs/>
          <w:sz w:val="28"/>
          <w:szCs w:val="28"/>
        </w:rPr>
        <w:t xml:space="preserve"> Красногорский </w:t>
      </w:r>
      <w:r w:rsidRPr="003F68AF">
        <w:rPr>
          <w:rFonts w:ascii="Times New Roman" w:hAnsi="Times New Roman" w:cs="Times New Roman"/>
          <w:bCs/>
          <w:sz w:val="28"/>
          <w:szCs w:val="28"/>
        </w:rPr>
        <w:t xml:space="preserve">Звениговского муниципального района  Республики Марий Эл, Собрание депутатов </w:t>
      </w:r>
      <w:r w:rsidR="00A73CB0">
        <w:rPr>
          <w:rFonts w:ascii="Times New Roman" w:hAnsi="Times New Roman" w:cs="Times New Roman"/>
          <w:bCs/>
          <w:sz w:val="28"/>
          <w:szCs w:val="28"/>
        </w:rPr>
        <w:t>Городского поселения Красногорский</w:t>
      </w:r>
      <w:r w:rsidR="00A73CB0" w:rsidRPr="003F6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8AF">
        <w:rPr>
          <w:rFonts w:ascii="Times New Roman" w:hAnsi="Times New Roman" w:cs="Times New Roman"/>
          <w:bCs/>
          <w:sz w:val="28"/>
          <w:szCs w:val="28"/>
        </w:rPr>
        <w:t xml:space="preserve">Звениговского муниципального района Республики Марий Эл </w:t>
      </w:r>
    </w:p>
    <w:p w:rsidR="003F68AF" w:rsidRPr="003F68AF" w:rsidRDefault="003F68AF" w:rsidP="003F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8AF" w:rsidRPr="003F68AF" w:rsidRDefault="003F68AF" w:rsidP="003F68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68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68AF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3F68AF" w:rsidRPr="003F68AF" w:rsidRDefault="003F68AF" w:rsidP="003F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AF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3F68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проведения конкурса на замещение должности главы </w:t>
      </w:r>
      <w:proofErr w:type="spellStart"/>
      <w:r w:rsidR="00A73CB0">
        <w:rPr>
          <w:rFonts w:ascii="Times New Roman" w:hAnsi="Times New Roman" w:cs="Times New Roman"/>
          <w:bCs/>
          <w:sz w:val="28"/>
          <w:szCs w:val="28"/>
          <w:lang w:eastAsia="ar-SA"/>
        </w:rPr>
        <w:t>Красногорской</w:t>
      </w:r>
      <w:proofErr w:type="spellEnd"/>
      <w:r w:rsidR="00A73CB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городской </w:t>
      </w:r>
      <w:r w:rsidRPr="003F68A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Звениговского муниципального района </w:t>
      </w:r>
      <w:r w:rsidRPr="003F68AF">
        <w:rPr>
          <w:rFonts w:ascii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3F68AF">
        <w:rPr>
          <w:rFonts w:ascii="Times New Roman" w:hAnsi="Times New Roman" w:cs="Times New Roman"/>
          <w:sz w:val="28"/>
          <w:szCs w:val="28"/>
        </w:rPr>
        <w:t xml:space="preserve">Республики Марий Эл, </w:t>
      </w:r>
      <w:proofErr w:type="gramStart"/>
      <w:r w:rsidRPr="003F68A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3F68A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68AF" w:rsidRPr="003F68AF" w:rsidRDefault="003F68AF" w:rsidP="003F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A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3F68AF" w:rsidRPr="003F68AF" w:rsidRDefault="003F68AF" w:rsidP="003F6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8AF">
        <w:rPr>
          <w:rFonts w:ascii="Times New Roman" w:hAnsi="Times New Roman" w:cs="Times New Roman"/>
          <w:sz w:val="28"/>
          <w:szCs w:val="28"/>
        </w:rPr>
        <w:t>-  решение Собрания депутатов Звениговского муниципального района от</w:t>
      </w:r>
      <w:r w:rsidR="00553D30">
        <w:rPr>
          <w:rFonts w:ascii="Times New Roman" w:hAnsi="Times New Roman" w:cs="Times New Roman"/>
          <w:sz w:val="28"/>
          <w:szCs w:val="28"/>
        </w:rPr>
        <w:t xml:space="preserve"> 01.01.2021 года №87</w:t>
      </w:r>
      <w:r w:rsidRPr="003F68AF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конкурса  на замещение должности главы</w:t>
      </w:r>
      <w:r w:rsidR="00A73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CB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A73CB0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3F68AF"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и проекте контракта с главой </w:t>
      </w:r>
      <w:proofErr w:type="spellStart"/>
      <w:r w:rsidR="00A73CB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="00A73CB0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Pr="003F68AF">
        <w:rPr>
          <w:rFonts w:ascii="Times New Roman" w:hAnsi="Times New Roman" w:cs="Times New Roman"/>
          <w:sz w:val="28"/>
          <w:szCs w:val="28"/>
        </w:rPr>
        <w:t>администрации Звени</w:t>
      </w:r>
      <w:r w:rsidR="00553D30">
        <w:rPr>
          <w:rFonts w:ascii="Times New Roman" w:hAnsi="Times New Roman" w:cs="Times New Roman"/>
          <w:sz w:val="28"/>
          <w:szCs w:val="28"/>
        </w:rPr>
        <w:t>говского муниципального района</w:t>
      </w:r>
      <w:r w:rsidR="00A73CB0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553D30">
        <w:rPr>
          <w:rFonts w:ascii="Times New Roman" w:hAnsi="Times New Roman" w:cs="Times New Roman"/>
          <w:sz w:val="28"/>
          <w:szCs w:val="28"/>
        </w:rPr>
        <w:t>».</w:t>
      </w:r>
    </w:p>
    <w:p w:rsidR="000C4982" w:rsidRPr="000C4982" w:rsidRDefault="000C4982" w:rsidP="000C49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98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обнародования и подлежит размещению на сайте Городского поселения Красногорский Звениговского муниципального района в информационно-телекоммуникационной сети «Интернет» </w:t>
      </w:r>
      <w:r w:rsidRPr="000C4982">
        <w:rPr>
          <w:rFonts w:ascii="Times New Roman" w:hAnsi="Times New Roman" w:cs="Times New Roman"/>
          <w:bCs/>
          <w:sz w:val="28"/>
          <w:szCs w:val="28"/>
        </w:rPr>
        <w:t xml:space="preserve">(адрес доступа: </w:t>
      </w:r>
      <w:r w:rsidRPr="000C4982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0C4982">
        <w:rPr>
          <w:rFonts w:ascii="Times New Roman" w:hAnsi="Times New Roman" w:cs="Times New Roman"/>
          <w:bCs/>
          <w:sz w:val="28"/>
          <w:szCs w:val="28"/>
        </w:rPr>
        <w:t xml:space="preserve">:// </w:t>
      </w:r>
      <w:proofErr w:type="spellStart"/>
      <w:r w:rsidRPr="000C4982"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proofErr w:type="spellEnd"/>
      <w:r w:rsidRPr="000C4982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0C4982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0C4982">
        <w:rPr>
          <w:rFonts w:ascii="Times New Roman" w:hAnsi="Times New Roman" w:cs="Times New Roman"/>
          <w:bCs/>
          <w:sz w:val="28"/>
          <w:szCs w:val="28"/>
        </w:rPr>
        <w:t>).</w:t>
      </w:r>
    </w:p>
    <w:p w:rsidR="00B441DE" w:rsidRPr="00922202" w:rsidRDefault="00B441DE" w:rsidP="00B44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1DE" w:rsidRPr="004D285D" w:rsidRDefault="00B441DE" w:rsidP="00B44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>Глава городского поселения Красногорский,</w:t>
      </w:r>
    </w:p>
    <w:p w:rsidR="00B441DE" w:rsidRDefault="00B441DE" w:rsidP="00B441DE">
      <w:pPr>
        <w:spacing w:after="0" w:line="240" w:lineRule="auto"/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C49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Ю.Г.Шишкин</w:t>
      </w:r>
    </w:p>
    <w:p w:rsidR="00457F57" w:rsidRPr="00457F57" w:rsidRDefault="00457F57" w:rsidP="00457F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57F57" w:rsidRPr="00457F57" w:rsidRDefault="00457F57" w:rsidP="00457F5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9.02</w:t>
      </w:r>
      <w:r w:rsidRPr="00457F57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F5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239</w:t>
      </w:r>
    </w:p>
    <w:p w:rsidR="00457F57" w:rsidRPr="00457F57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7F57" w:rsidRPr="00457F57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3C5E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Порядок проведения конкурса на замещение должности </w:t>
      </w:r>
    </w:p>
    <w:p w:rsidR="00203C5E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главы </w:t>
      </w:r>
      <w:proofErr w:type="spellStart"/>
      <w:r w:rsidR="001A25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Красногорской</w:t>
      </w:r>
      <w:proofErr w:type="spellEnd"/>
      <w:r w:rsidR="001A252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городской </w:t>
      </w: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</w:t>
      </w:r>
    </w:p>
    <w:p w:rsidR="00457F57" w:rsidRPr="00457F57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Звениговского муниципального района </w:t>
      </w:r>
      <w:r w:rsidRPr="00457F5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57F57" w:rsidRPr="00457F57" w:rsidRDefault="00457F57" w:rsidP="00457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7F57" w:rsidRPr="00457F57" w:rsidRDefault="00457F57" w:rsidP="00457F5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1. Общие положения</w:t>
      </w:r>
    </w:p>
    <w:p w:rsidR="00457F57" w:rsidRPr="00457F57" w:rsidRDefault="00457F57" w:rsidP="00457F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1.1. </w:t>
      </w:r>
      <w:proofErr w:type="gramStart"/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Порядок проведения конкурса на замещение </w:t>
      </w:r>
      <w:r w:rsidRPr="00457F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должности главы </w:t>
      </w:r>
      <w:proofErr w:type="spellStart"/>
      <w:r w:rsidR="00891C3B">
        <w:rPr>
          <w:rFonts w:ascii="Times New Roman" w:hAnsi="Times New Roman" w:cs="Times New Roman"/>
          <w:bCs/>
          <w:sz w:val="28"/>
          <w:szCs w:val="28"/>
          <w:lang w:eastAsia="ar-SA"/>
        </w:rPr>
        <w:t>Красногорской</w:t>
      </w:r>
      <w:proofErr w:type="spellEnd"/>
      <w:r w:rsidR="00891C3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городской </w:t>
      </w:r>
      <w:r w:rsidRPr="00457F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Звениговского муниципального района </w:t>
      </w:r>
      <w:r w:rsidRPr="00457F57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Порядок) определяет порядок проведения конкурса на замещение должности </w:t>
      </w:r>
      <w:r w:rsidRPr="00457F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главы </w:t>
      </w:r>
      <w:proofErr w:type="spellStart"/>
      <w:r w:rsidR="006C0C81">
        <w:rPr>
          <w:rFonts w:ascii="Times New Roman" w:hAnsi="Times New Roman" w:cs="Times New Roman"/>
          <w:bCs/>
          <w:sz w:val="28"/>
          <w:szCs w:val="28"/>
          <w:lang w:eastAsia="ar-SA"/>
        </w:rPr>
        <w:t>Красногорской</w:t>
      </w:r>
      <w:proofErr w:type="spellEnd"/>
      <w:r w:rsidR="006C0C8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городской </w:t>
      </w:r>
      <w:r w:rsidRPr="00457F5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Звениговского муниципального района </w:t>
      </w:r>
      <w:r w:rsidRPr="00457F57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(далее соответственно - конкурс, местная администрация, глава местной администрации), условия участия в нем, порядок определения победителей конкурса.</w:t>
      </w:r>
      <w:proofErr w:type="gramEnd"/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1.2. Конкурс проводится с целью </w:t>
      </w:r>
      <w:r w:rsidRPr="00457F57">
        <w:rPr>
          <w:rFonts w:ascii="Times New Roman" w:hAnsi="Times New Roman" w:cs="Times New Roman"/>
          <w:sz w:val="28"/>
          <w:szCs w:val="28"/>
        </w:rPr>
        <w:t xml:space="preserve"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 должности 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>главы местной администрации.</w:t>
      </w:r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Конкурс является открытым по составу участников.</w:t>
      </w:r>
    </w:p>
    <w:p w:rsidR="00FB6098" w:rsidRPr="00FB6098" w:rsidRDefault="00457F57" w:rsidP="00FB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B6098">
        <w:rPr>
          <w:rFonts w:ascii="Times New Roman" w:hAnsi="Times New Roman" w:cs="Times New Roman"/>
          <w:sz w:val="28"/>
          <w:szCs w:val="28"/>
          <w:lang w:eastAsia="ar-SA"/>
        </w:rPr>
        <w:t xml:space="preserve">1.4. </w:t>
      </w:r>
      <w:r w:rsidR="00FB6098" w:rsidRPr="00FB6098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местной администрации (далее - Конкурсная комиссия) принимается Собранием депутатов городского </w:t>
      </w:r>
      <w:r w:rsidR="00FB6098" w:rsidRPr="00FB6098">
        <w:rPr>
          <w:rFonts w:ascii="Times New Roman" w:hAnsi="Times New Roman" w:cs="Times New Roman"/>
          <w:sz w:val="28"/>
          <w:szCs w:val="28"/>
        </w:rPr>
        <w:t xml:space="preserve">поселения Красногорский </w:t>
      </w:r>
      <w:r w:rsidR="00FB6098" w:rsidRPr="00FB6098">
        <w:rPr>
          <w:rFonts w:ascii="Times New Roman" w:hAnsi="Times New Roman" w:cs="Times New Roman"/>
          <w:sz w:val="28"/>
          <w:szCs w:val="28"/>
          <w:lang w:eastAsia="ar-SA"/>
        </w:rPr>
        <w:t>(далее – Собрание депутатов) с указанием сроков и места приема документов кандидатов, участвующих в конкурсе.</w:t>
      </w:r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2. Конкурсная комиссия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DB7741" w:rsidRDefault="00457F57" w:rsidP="00457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2.1. Конкурсная комиссия состоит из шести человек. Половина ее членов назначаются Собранием депутатов, а другая половина - </w:t>
      </w:r>
      <w:r w:rsidR="00DB7741" w:rsidRPr="00DB7741">
        <w:rPr>
          <w:rFonts w:ascii="Times New Roman" w:hAnsi="Times New Roman" w:cs="Times New Roman"/>
          <w:sz w:val="28"/>
          <w:szCs w:val="28"/>
          <w:lang w:eastAsia="ar-SA"/>
        </w:rPr>
        <w:t>Главой администрации Звениговского муниципального района</w:t>
      </w:r>
      <w:r w:rsidRPr="00DB774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В случае невозможности личного участия на заседании Конкурсной комиссии члены Конкурсной комиссии вправе передать свои полномочия другому лицу.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2.2. Заседание Конкурсной комиссии считается правомочным, если присутствует более 50% от общего числа ее членов.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2.3. Решение Конкурсной комиссии принимается открытым голосованием простым большинством голосов от установленного числа ее членов</w:t>
      </w:r>
      <w:r w:rsidRPr="00457F57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3. Допуск кандидатов к участию в конкурсе 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достижение 18-ти летнего возраста;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владение государственным языком Российской Федерации;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 xml:space="preserve">наличие высшего образования не ниже уровня </w:t>
      </w:r>
      <w:proofErr w:type="spellStart"/>
      <w:r w:rsidRPr="00457F5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57F57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457F57">
        <w:rPr>
          <w:rFonts w:ascii="Times New Roman" w:hAnsi="Times New Roman" w:cs="Times New Roman"/>
          <w:bCs/>
          <w:sz w:val="28"/>
          <w:szCs w:val="28"/>
        </w:rPr>
        <w:t>четырех лет</w:t>
      </w:r>
      <w:r w:rsidRPr="00457F57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  <w:r w:rsidRPr="00457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 xml:space="preserve">отсутствие ограничений, связанных с муниципальной службой.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паспорт;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457F57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57F57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документ об образовании;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свидетельство </w:t>
      </w:r>
      <w:proofErr w:type="gramStart"/>
      <w:r w:rsidRPr="00457F57">
        <w:rPr>
          <w:rFonts w:ascii="Times New Roman" w:hAnsi="Times New Roman" w:cs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Российской Федерации;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заключение медицинской организации об отсутствии заболевания, препятствующего поступлению </w:t>
      </w:r>
      <w:r w:rsidRPr="00457F57">
        <w:rPr>
          <w:rFonts w:ascii="Times New Roman" w:hAnsi="Times New Roman" w:cs="Times New Roman"/>
          <w:sz w:val="28"/>
          <w:szCs w:val="28"/>
        </w:rPr>
        <w:t>на муниципальную службу;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457F57" w:rsidRPr="00457F57" w:rsidRDefault="00457F57" w:rsidP="00457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457F57" w:rsidRPr="00457F57" w:rsidRDefault="00457F57" w:rsidP="00457F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письменное согласие на обработку персональных данных;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57F57" w:rsidRPr="00FB6098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</w:rPr>
        <w:t xml:space="preserve">3.3. </w:t>
      </w:r>
      <w:r w:rsidR="00FB6098" w:rsidRPr="00FB6098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муниципальной службы в органах местного самоуправления городского поселения Красногорский Звениговского</w:t>
      </w:r>
      <w:r w:rsidR="00FB6098" w:rsidRPr="00FB6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098" w:rsidRPr="00FB6098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Марий Эл, изъявивший желание участвовать в конкурсе, подает заявление и </w:t>
      </w:r>
      <w:r w:rsidR="00FB6098" w:rsidRPr="00FB6098">
        <w:rPr>
          <w:rFonts w:ascii="Times New Roman" w:hAnsi="Times New Roman" w:cs="Times New Roman"/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 w:rsidR="00FB6098" w:rsidRPr="00FB6098">
        <w:rPr>
          <w:rFonts w:ascii="Times New Roman" w:hAnsi="Times New Roman" w:cs="Times New Roman"/>
          <w:sz w:val="28"/>
          <w:szCs w:val="28"/>
        </w:rPr>
        <w:t xml:space="preserve"> с фотографией. </w:t>
      </w:r>
      <w:r w:rsidRPr="00FB6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3.4. Документы для участия в конкурсе принимаются в течение 20 дней со дня официального опубликования решения о проведении конкурса.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Несвоевременное представление документов, представление их не в полном объеме </w:t>
      </w:r>
      <w:r w:rsidRPr="00457F57">
        <w:rPr>
          <w:rFonts w:ascii="Times New Roman" w:hAnsi="Times New Roman" w:cs="Times New Roman"/>
          <w:sz w:val="28"/>
          <w:szCs w:val="28"/>
        </w:rPr>
        <w:t>или с нарушением правил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основанием для отказа гражданину в их приеме.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3.5. </w:t>
      </w:r>
      <w:r w:rsidRPr="00457F57">
        <w:rPr>
          <w:rFonts w:ascii="Times New Roman" w:hAnsi="Times New Roman" w:cs="Times New Roman"/>
          <w:sz w:val="28"/>
          <w:szCs w:val="28"/>
        </w:rPr>
        <w:t>Достоверность сведений, представленных гражданином в Конкурсную комиссию, подлежит проверке.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3.6. </w:t>
      </w:r>
      <w:r w:rsidRPr="00457F57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 w:rsidRPr="00457F57">
        <w:rPr>
          <w:rFonts w:ascii="Times New Roman" w:hAnsi="Times New Roman" w:cs="Times New Roman"/>
          <w:sz w:val="28"/>
          <w:szCs w:val="28"/>
        </w:rPr>
        <w:t xml:space="preserve"> О принятом решении гражданин уведомляется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 w:rsidRPr="00457F57">
          <w:rPr>
            <w:rFonts w:ascii="Times New Roman" w:hAnsi="Times New Roman" w:cs="Times New Roman"/>
            <w:sz w:val="28"/>
            <w:szCs w:val="28"/>
            <w:lang w:eastAsia="ar-SA"/>
          </w:rPr>
          <w:t>2007 г</w:t>
        </w:r>
      </w:smartTag>
      <w:r w:rsidRPr="00457F57">
        <w:rPr>
          <w:rFonts w:ascii="Times New Roman" w:hAnsi="Times New Roman" w:cs="Times New Roman"/>
          <w:sz w:val="28"/>
          <w:szCs w:val="28"/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4. Порядок проведения конкурса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   </w:t>
      </w:r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4.1. Не </w:t>
      </w:r>
      <w:proofErr w:type="gramStart"/>
      <w:r w:rsidRPr="009A36F5">
        <w:rPr>
          <w:rFonts w:ascii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 чем за 20 дней до дня проведения конкурса Собрание депутатов публикует в районной газете «</w:t>
      </w:r>
      <w:proofErr w:type="spellStart"/>
      <w:r w:rsidRPr="009A36F5">
        <w:rPr>
          <w:rFonts w:ascii="Times New Roman" w:hAnsi="Times New Roman" w:cs="Times New Roman"/>
          <w:sz w:val="28"/>
          <w:szCs w:val="28"/>
          <w:lang w:eastAsia="ar-SA"/>
        </w:rPr>
        <w:t>Звениговская</w:t>
      </w:r>
      <w:proofErr w:type="spellEnd"/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 неделя» решение Собрания депутатов о проведении конкурса на замещение должности главы местной администрации, </w:t>
      </w:r>
      <w:r w:rsidRPr="009A36F5">
        <w:rPr>
          <w:rFonts w:ascii="Times New Roman" w:hAnsi="Times New Roman" w:cs="Times New Roman"/>
          <w:sz w:val="28"/>
          <w:szCs w:val="28"/>
        </w:rPr>
        <w:t xml:space="preserve">сведения о дате, времени и месте его проведения, </w:t>
      </w:r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 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 местной администрации, которым </w:t>
      </w:r>
      <w:proofErr w:type="gramStart"/>
      <w:r w:rsidRPr="009A36F5">
        <w:rPr>
          <w:rFonts w:ascii="Times New Roman" w:hAnsi="Times New Roman" w:cs="Times New Roman"/>
          <w:sz w:val="28"/>
          <w:szCs w:val="28"/>
          <w:lang w:eastAsia="ar-SA"/>
        </w:rPr>
        <w:t>устанавливаются условия</w:t>
      </w:r>
      <w:proofErr w:type="gramEnd"/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A36F5">
        <w:rPr>
          <w:rFonts w:ascii="Times New Roman" w:hAnsi="Times New Roman" w:cs="Times New Roman"/>
          <w:sz w:val="28"/>
          <w:szCs w:val="28"/>
        </w:rPr>
        <w:t>конкурса,</w:t>
      </w:r>
      <w:r w:rsidRPr="009A36F5">
        <w:rPr>
          <w:rFonts w:ascii="Times New Roman" w:hAnsi="Times New Roman" w:cs="Times New Roman"/>
          <w:sz w:val="28"/>
          <w:szCs w:val="28"/>
          <w:lang w:eastAsia="ar-SA"/>
        </w:rPr>
        <w:t xml:space="preserve"> проект Контракта. Проект контракта установлен</w:t>
      </w:r>
      <w:r w:rsidRPr="009A36F5">
        <w:rPr>
          <w:rFonts w:ascii="Times New Roman" w:hAnsi="Times New Roman" w:cs="Times New Roman"/>
          <w:sz w:val="28"/>
          <w:szCs w:val="28"/>
        </w:rPr>
        <w:t xml:space="preserve"> Законом Республики Марий Эл от 31 мая 2007 г. N 25-З "О реализации полномочий Республики Марий Эл в области муниципальной службы".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     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собеседование. 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:rsidR="00457F57" w:rsidRPr="00457F57" w:rsidRDefault="00457F57" w:rsidP="00457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4.4. Конкурс признается несостоявшимся в следующих случаях: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при отсутствии заявлений граждан на участие в конкурсе;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подачи всеми кандидатами заявления об отказе от участия в конкурсе;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если ни один из кандидатов не допущен к участию в конкурсе в соответствии с пунктом 3.6 настоящего Порядка; 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</w:rPr>
        <w:t>при наличии менее двух кандидатов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 w:rsidRPr="00457F57">
        <w:rPr>
          <w:rFonts w:ascii="Times New Roman" w:hAnsi="Times New Roman" w:cs="Times New Roman"/>
          <w:sz w:val="28"/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Конкурсная комиссия в течение 2 рабочих дней со дня принятия соответствующего решения направляет его в Собрание депутатов.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</w:rPr>
        <w:t>О принятом решении кандидат уведомляется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4.5. При признании конкурса несостоявшимся,  а также в случае, </w:t>
      </w:r>
      <w:r w:rsidRPr="00457F57">
        <w:rPr>
          <w:rFonts w:ascii="Times New Roman" w:hAnsi="Times New Roman" w:cs="Times New Roman"/>
          <w:sz w:val="28"/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 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 w:rsidRPr="00457F57">
        <w:rPr>
          <w:rFonts w:ascii="Times New Roman" w:hAnsi="Times New Roman" w:cs="Times New Roman"/>
          <w:sz w:val="28"/>
          <w:szCs w:val="28"/>
        </w:rPr>
        <w:t>,</w:t>
      </w: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 принимает решение о проведении повторного конкурса. </w:t>
      </w: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Повторный конкурс проводится в соответствии с настоящим Порядком.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 Рассмотрение материалов, представленных</w:t>
      </w: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Конкурсной комиссии   </w:t>
      </w: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7F57" w:rsidRPr="00457F57" w:rsidRDefault="00457F57" w:rsidP="00457F5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 xml:space="preserve">5.1. Конкурсная комиссия не позднее 2 рабочих дней со дня принятия решения направляет список отобранных кандидатур в Собрание депутатов. 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5.3. На основании принятого решения Собрания депутатов с главой местной администрации заключается контракт.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6. Заключительные положения</w:t>
      </w:r>
    </w:p>
    <w:p w:rsidR="00457F57" w:rsidRPr="00457F57" w:rsidRDefault="00457F57" w:rsidP="00457F5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:rsidR="00457F57" w:rsidRPr="00457F57" w:rsidRDefault="00457F57" w:rsidP="00457F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457F57">
        <w:rPr>
          <w:rFonts w:ascii="Times New Roman" w:hAnsi="Times New Roman" w:cs="Times New Roman"/>
          <w:sz w:val="28"/>
          <w:szCs w:val="28"/>
          <w:lang w:eastAsia="ar-SA"/>
        </w:rPr>
        <w:t>дств св</w:t>
      </w:r>
      <w:proofErr w:type="gramEnd"/>
      <w:r w:rsidRPr="00457F57">
        <w:rPr>
          <w:rFonts w:ascii="Times New Roman" w:hAnsi="Times New Roman" w:cs="Times New Roman"/>
          <w:sz w:val="28"/>
          <w:szCs w:val="28"/>
          <w:lang w:eastAsia="ar-SA"/>
        </w:rPr>
        <w:t>язи и другие), осуществляются кандидатами за счет собственных средств.</w:t>
      </w:r>
    </w:p>
    <w:p w:rsidR="00457F57" w:rsidRPr="00457F57" w:rsidRDefault="00457F57" w:rsidP="00457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57F57">
        <w:rPr>
          <w:rFonts w:ascii="Times New Roman" w:hAnsi="Times New Roman" w:cs="Times New Roman"/>
          <w:sz w:val="28"/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:rsidR="00457F57" w:rsidRPr="006D4E9B" w:rsidRDefault="00457F57" w:rsidP="00457F57">
      <w:pPr>
        <w:jc w:val="center"/>
      </w:pPr>
      <w:r w:rsidRPr="000B0D1E">
        <w:rPr>
          <w:szCs w:val="28"/>
          <w:lang w:eastAsia="ar-SA"/>
        </w:rPr>
        <w:t>_________________</w:t>
      </w:r>
    </w:p>
    <w:p w:rsidR="00457F57" w:rsidRDefault="00457F57" w:rsidP="00457F57">
      <w:pPr>
        <w:pStyle w:val="a7"/>
      </w:pPr>
      <w:r>
        <w:t xml:space="preserve"> </w:t>
      </w:r>
    </w:p>
    <w:sectPr w:rsidR="00457F57" w:rsidSect="0004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2" w:rsidRDefault="00075DF2" w:rsidP="00381926">
      <w:pPr>
        <w:spacing w:after="0" w:line="240" w:lineRule="auto"/>
      </w:pPr>
      <w:r>
        <w:separator/>
      </w:r>
    </w:p>
  </w:endnote>
  <w:endnote w:type="continuationSeparator" w:id="0">
    <w:p w:rsidR="00075DF2" w:rsidRDefault="00075DF2" w:rsidP="003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2" w:rsidRDefault="00075DF2" w:rsidP="00381926">
      <w:pPr>
        <w:spacing w:after="0" w:line="240" w:lineRule="auto"/>
      </w:pPr>
      <w:r>
        <w:separator/>
      </w:r>
    </w:p>
  </w:footnote>
  <w:footnote w:type="continuationSeparator" w:id="0">
    <w:p w:rsidR="00075DF2" w:rsidRDefault="00075DF2" w:rsidP="0038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1926"/>
    <w:rsid w:val="000464FA"/>
    <w:rsid w:val="00075DF2"/>
    <w:rsid w:val="000C4982"/>
    <w:rsid w:val="001219F9"/>
    <w:rsid w:val="001A252B"/>
    <w:rsid w:val="001D7660"/>
    <w:rsid w:val="00203C5E"/>
    <w:rsid w:val="003006D5"/>
    <w:rsid w:val="003745E2"/>
    <w:rsid w:val="00381926"/>
    <w:rsid w:val="003C0F71"/>
    <w:rsid w:val="003F27D0"/>
    <w:rsid w:val="003F68AF"/>
    <w:rsid w:val="003F7EFB"/>
    <w:rsid w:val="00457F57"/>
    <w:rsid w:val="004F5E75"/>
    <w:rsid w:val="005341F5"/>
    <w:rsid w:val="00553D30"/>
    <w:rsid w:val="00624208"/>
    <w:rsid w:val="006C0C81"/>
    <w:rsid w:val="006E1D22"/>
    <w:rsid w:val="007028C9"/>
    <w:rsid w:val="007B02DA"/>
    <w:rsid w:val="007B0A5D"/>
    <w:rsid w:val="007E764B"/>
    <w:rsid w:val="00831D97"/>
    <w:rsid w:val="00864A55"/>
    <w:rsid w:val="00891C3B"/>
    <w:rsid w:val="009A36F5"/>
    <w:rsid w:val="009F5760"/>
    <w:rsid w:val="00A13BC4"/>
    <w:rsid w:val="00A73CB0"/>
    <w:rsid w:val="00A77E88"/>
    <w:rsid w:val="00AC11C5"/>
    <w:rsid w:val="00AD4A3D"/>
    <w:rsid w:val="00B441DE"/>
    <w:rsid w:val="00B57435"/>
    <w:rsid w:val="00B65787"/>
    <w:rsid w:val="00BD488C"/>
    <w:rsid w:val="00C443E7"/>
    <w:rsid w:val="00C57AFC"/>
    <w:rsid w:val="00C6621F"/>
    <w:rsid w:val="00CD1BD0"/>
    <w:rsid w:val="00D347A5"/>
    <w:rsid w:val="00D459C6"/>
    <w:rsid w:val="00DB7741"/>
    <w:rsid w:val="00E24881"/>
    <w:rsid w:val="00EE4380"/>
    <w:rsid w:val="00FB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19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1926"/>
    <w:rPr>
      <w:sz w:val="20"/>
      <w:szCs w:val="20"/>
    </w:rPr>
  </w:style>
  <w:style w:type="character" w:styleId="a5">
    <w:name w:val="footnote reference"/>
    <w:basedOn w:val="a0"/>
    <w:semiHidden/>
    <w:rsid w:val="00381926"/>
    <w:rPr>
      <w:vertAlign w:val="superscript"/>
    </w:rPr>
  </w:style>
  <w:style w:type="paragraph" w:styleId="a6">
    <w:name w:val="No Spacing"/>
    <w:uiPriority w:val="1"/>
    <w:qFormat/>
    <w:rsid w:val="00B441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45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7F5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7F5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2004</Words>
  <Characters>11427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наличие высшего образования не ниже уровня специалитета, магистратуры;</vt:lpstr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2024-01-22T08:58:00Z</cp:lastPrinted>
  <dcterms:created xsi:type="dcterms:W3CDTF">2024-01-29T07:33:00Z</dcterms:created>
  <dcterms:modified xsi:type="dcterms:W3CDTF">2024-03-13T07:41:00Z</dcterms:modified>
</cp:coreProperties>
</file>